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Default="00A918F5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№2</w:t>
      </w:r>
    </w:p>
    <w:p w:rsidR="005C2A85" w:rsidRPr="00CD7FD2" w:rsidRDefault="008A03FE" w:rsidP="005C2A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="00CD7FD2" w:rsidRPr="005C2A85">
        <w:rPr>
          <w:rFonts w:ascii="Times New Roman" w:hAnsi="Times New Roman" w:cs="Times New Roman"/>
          <w:b/>
          <w:sz w:val="28"/>
          <w:szCs w:val="28"/>
        </w:rPr>
        <w:t>овета по инвестиционной  и инновационной деятельности на территории Беловского муниципального округа</w:t>
      </w:r>
    </w:p>
    <w:p w:rsidR="000268FD" w:rsidRDefault="00DC1DDC" w:rsidP="00130CDA">
      <w:pPr>
        <w:spacing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641C79">
        <w:rPr>
          <w:rFonts w:ascii="Times New Roman" w:hAnsi="Times New Roman" w:cs="Times New Roman"/>
          <w:sz w:val="28"/>
          <w:szCs w:val="28"/>
        </w:rPr>
        <w:t>29.04</w:t>
      </w:r>
      <w:r w:rsidR="000865F2">
        <w:rPr>
          <w:rFonts w:ascii="Times New Roman" w:hAnsi="Times New Roman" w:cs="Times New Roman"/>
          <w:sz w:val="28"/>
          <w:szCs w:val="28"/>
        </w:rPr>
        <w:t>.2022</w:t>
      </w:r>
      <w:r w:rsidRPr="00AA3A3B">
        <w:rPr>
          <w:rFonts w:ascii="Times New Roman" w:hAnsi="Times New Roman" w:cs="Times New Roman"/>
          <w:sz w:val="28"/>
          <w:szCs w:val="28"/>
        </w:rPr>
        <w:t>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130CD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41C79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DC1DDC">
        <w:rPr>
          <w:rFonts w:ascii="Times New Roman" w:hAnsi="Times New Roman" w:cs="Times New Roman"/>
          <w:b/>
          <w:sz w:val="28"/>
          <w:szCs w:val="28"/>
        </w:rPr>
        <w:t>:</w:t>
      </w:r>
    </w:p>
    <w:p w:rsidR="00641C79" w:rsidRDefault="00641C79" w:rsidP="00641C79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                                             - первый заместитель главы округа, председатель </w:t>
      </w:r>
    </w:p>
    <w:p w:rsidR="00641C79" w:rsidRDefault="00641C79" w:rsidP="00641C79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Викторович                             Совета</w:t>
      </w:r>
    </w:p>
    <w:p w:rsidR="003536B8" w:rsidRDefault="003536B8" w:rsidP="00641C79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36B8" w:rsidRPr="0062210F" w:rsidRDefault="003536B8" w:rsidP="00353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0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41C79" w:rsidRDefault="00641C79" w:rsidP="00930BAF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930BAF">
      <w:pPr>
        <w:tabs>
          <w:tab w:val="left" w:pos="396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                                          - заместитель главы </w:t>
      </w:r>
      <w:r w:rsidR="000865F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5163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1C79" w:rsidRDefault="00DC1DDC" w:rsidP="0093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  <w:r w:rsidR="005163AC">
        <w:rPr>
          <w:rFonts w:ascii="Times New Roman" w:hAnsi="Times New Roman" w:cs="Times New Roman"/>
          <w:sz w:val="28"/>
          <w:szCs w:val="28"/>
        </w:rPr>
        <w:tab/>
        <w:t xml:space="preserve">                   заместитель председателя Совета         </w:t>
      </w:r>
    </w:p>
    <w:p w:rsidR="00641C79" w:rsidRDefault="00641C79" w:rsidP="00930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C79" w:rsidRDefault="00641C79" w:rsidP="00641C79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                                     - главный специалист отдела экономического</w:t>
      </w:r>
    </w:p>
    <w:p w:rsidR="00641C79" w:rsidRDefault="00641C79" w:rsidP="00641C79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Владимировна                       анализа и прогнозирования развития территории,  </w:t>
      </w:r>
    </w:p>
    <w:p w:rsidR="00641C79" w:rsidRDefault="00641C79" w:rsidP="0064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секретарь Совета</w:t>
      </w:r>
    </w:p>
    <w:p w:rsidR="00641C79" w:rsidRPr="00130CDA" w:rsidRDefault="00641C79" w:rsidP="00641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3A3B" w:rsidRDefault="005163AC" w:rsidP="0064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C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163AC" w:rsidRPr="005F1BC4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заместитель главы округа, председатель "КУМИ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Юрьевич                           администрации Беловского муниципального 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округа;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                                      - заместитель главы округа по сельскому хозяйству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Васильевна</w:t>
      </w:r>
      <w:r>
        <w:rPr>
          <w:rFonts w:ascii="Times New Roman" w:hAnsi="Times New Roman" w:cs="Times New Roman"/>
          <w:sz w:val="28"/>
          <w:szCs w:val="28"/>
        </w:rPr>
        <w:tab/>
        <w:t>и природопользованию;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DC">
        <w:rPr>
          <w:rFonts w:ascii="Times New Roman" w:hAnsi="Times New Roman" w:cs="Times New Roman"/>
          <w:sz w:val="28"/>
          <w:szCs w:val="28"/>
        </w:rPr>
        <w:t xml:space="preserve">Логинова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начальник отдела экономического анализа и 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                                прог</w:t>
      </w:r>
      <w:r w:rsidR="00C62BC2">
        <w:rPr>
          <w:rFonts w:ascii="Times New Roman" w:hAnsi="Times New Roman" w:cs="Times New Roman"/>
          <w:sz w:val="28"/>
          <w:szCs w:val="28"/>
        </w:rPr>
        <w:t>нозирования развития территории</w:t>
      </w:r>
    </w:p>
    <w:p w:rsidR="005163AC" w:rsidRDefault="00C62BC2" w:rsidP="00C62BC2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Беловского муниципального</w:t>
      </w:r>
    </w:p>
    <w:p w:rsidR="00C62BC2" w:rsidRDefault="00C62BC2" w:rsidP="00C62BC2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округа;</w:t>
      </w:r>
    </w:p>
    <w:p w:rsidR="005163AC" w:rsidRDefault="00A918F5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Платошкин</w:t>
      </w:r>
      <w:proofErr w:type="spellEnd"/>
      <w:r w:rsidR="005163A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63AC">
        <w:rPr>
          <w:rFonts w:ascii="Times New Roman" w:hAnsi="Times New Roman" w:cs="Times New Roman"/>
          <w:sz w:val="28"/>
          <w:szCs w:val="28"/>
        </w:rPr>
        <w:t>- начальник управления жизнеобеспечения</w:t>
      </w:r>
    </w:p>
    <w:p w:rsidR="005163AC" w:rsidRDefault="00A918F5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Александрович</w:t>
      </w:r>
      <w:r w:rsidR="005163AC">
        <w:rPr>
          <w:rFonts w:ascii="Times New Roman" w:hAnsi="Times New Roman" w:cs="Times New Roman"/>
          <w:sz w:val="28"/>
          <w:szCs w:val="28"/>
        </w:rPr>
        <w:tab/>
        <w:t>населенных пунктов администрации Беловского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Кривошеева                                   - заместитель начальника отдела архитектуры и 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Ивановна</w:t>
      </w:r>
      <w:r>
        <w:rPr>
          <w:rFonts w:ascii="Times New Roman" w:hAnsi="Times New Roman" w:cs="Times New Roman"/>
          <w:sz w:val="28"/>
          <w:szCs w:val="28"/>
        </w:rPr>
        <w:tab/>
        <w:t>градостроительства администрации Беловского</w:t>
      </w:r>
    </w:p>
    <w:p w:rsidR="005163AC" w:rsidRDefault="005163AC" w:rsidP="00930BAF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округа;</w:t>
      </w:r>
    </w:p>
    <w:p w:rsidR="000E310E" w:rsidRPr="00D90635" w:rsidRDefault="00C62BC2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0E310E"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F40A96" w:rsidRDefault="00F40A96" w:rsidP="005C2A85">
      <w:pPr>
        <w:suppressLineNumbers/>
        <w:tabs>
          <w:tab w:val="center" w:pos="4820"/>
          <w:tab w:val="left" w:pos="773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8F5">
        <w:rPr>
          <w:rFonts w:ascii="Times New Roman" w:hAnsi="Times New Roman" w:cs="Times New Roman"/>
          <w:sz w:val="28"/>
          <w:szCs w:val="28"/>
        </w:rPr>
        <w:t>О результатах реализации инвестиционных проектов на территории Беловского муниципального округа за 2021 год и 1 квартал 2022 года.</w:t>
      </w:r>
    </w:p>
    <w:p w:rsidR="000E310E" w:rsidRPr="00D90635" w:rsidRDefault="00A918F5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E7265" w:rsidRDefault="00805409" w:rsidP="002E72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Тимофееву О.В. </w:t>
      </w:r>
    </w:p>
    <w:p w:rsidR="00A01376" w:rsidRDefault="00805409" w:rsidP="002E72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18F5">
        <w:rPr>
          <w:rFonts w:ascii="Times New Roman" w:hAnsi="Times New Roman" w:cs="Times New Roman"/>
          <w:sz w:val="28"/>
          <w:szCs w:val="28"/>
        </w:rPr>
        <w:t xml:space="preserve"> 2021 году на территории Беловского муниципального округа реализовывалось </w:t>
      </w:r>
      <w:r w:rsidR="00971873">
        <w:rPr>
          <w:rFonts w:ascii="Times New Roman" w:hAnsi="Times New Roman" w:cs="Times New Roman"/>
          <w:sz w:val="28"/>
          <w:szCs w:val="28"/>
        </w:rPr>
        <w:t xml:space="preserve">16 инвестиционных проектов, общим объемом инвестиций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402">
        <w:rPr>
          <w:rFonts w:ascii="Times New Roman" w:hAnsi="Times New Roman" w:cs="Times New Roman"/>
          <w:sz w:val="28"/>
          <w:szCs w:val="28"/>
        </w:rPr>
        <w:t>19 млрд. 852 млн. руб</w:t>
      </w:r>
      <w:r w:rsidR="00971873">
        <w:rPr>
          <w:rFonts w:ascii="Times New Roman" w:hAnsi="Times New Roman" w:cs="Times New Roman"/>
          <w:sz w:val="28"/>
          <w:szCs w:val="28"/>
        </w:rPr>
        <w:t xml:space="preserve">. </w:t>
      </w:r>
      <w:r w:rsidR="00971873" w:rsidRPr="00653553">
        <w:rPr>
          <w:rFonts w:ascii="Times New Roman" w:hAnsi="Times New Roman" w:cs="Times New Roman"/>
          <w:sz w:val="28"/>
          <w:szCs w:val="28"/>
        </w:rPr>
        <w:t>За 2021</w:t>
      </w:r>
      <w:r w:rsidR="002E7265" w:rsidRPr="00653553">
        <w:rPr>
          <w:rFonts w:ascii="Times New Roman" w:hAnsi="Times New Roman" w:cs="Times New Roman"/>
          <w:sz w:val="28"/>
          <w:szCs w:val="28"/>
        </w:rPr>
        <w:t xml:space="preserve"> год было вложено 4 млрд. 506 млн. рублей</w:t>
      </w:r>
      <w:r w:rsidR="002E7265">
        <w:rPr>
          <w:rFonts w:ascii="Times New Roman" w:hAnsi="Times New Roman" w:cs="Times New Roman"/>
          <w:sz w:val="28"/>
          <w:szCs w:val="28"/>
        </w:rPr>
        <w:t xml:space="preserve">. </w:t>
      </w:r>
      <w:r w:rsidR="00971873">
        <w:rPr>
          <w:rFonts w:ascii="Times New Roman" w:hAnsi="Times New Roman" w:cs="Times New Roman"/>
          <w:sz w:val="28"/>
          <w:szCs w:val="28"/>
        </w:rPr>
        <w:t xml:space="preserve">В адрес администрации Беловского муниципального округа заявлений на сопровождение инвестиционных проектов не поступало.  </w:t>
      </w:r>
      <w:r w:rsidR="002E7265">
        <w:rPr>
          <w:rFonts w:ascii="Times New Roman" w:hAnsi="Times New Roman" w:cs="Times New Roman"/>
          <w:sz w:val="28"/>
          <w:szCs w:val="28"/>
        </w:rPr>
        <w:t xml:space="preserve">Все инвестиционные проекты инвесторы </w:t>
      </w:r>
      <w:r w:rsidR="002E7265">
        <w:rPr>
          <w:rFonts w:ascii="Times New Roman" w:hAnsi="Times New Roman" w:cs="Times New Roman"/>
          <w:sz w:val="28"/>
          <w:szCs w:val="28"/>
        </w:rPr>
        <w:lastRenderedPageBreak/>
        <w:t xml:space="preserve">реализовывали самостоятельно. </w:t>
      </w:r>
      <w:r w:rsidR="00A01376">
        <w:rPr>
          <w:rFonts w:ascii="Times New Roman" w:hAnsi="Times New Roman" w:cs="Times New Roman"/>
          <w:sz w:val="28"/>
          <w:szCs w:val="28"/>
        </w:rPr>
        <w:t>Благодаря данным проектам создано 247 новых рабочих мест.</w:t>
      </w:r>
    </w:p>
    <w:p w:rsidR="006A45C6" w:rsidRDefault="00971873" w:rsidP="002E72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7265">
        <w:rPr>
          <w:rFonts w:ascii="Times New Roman" w:hAnsi="Times New Roman" w:cs="Times New Roman"/>
          <w:sz w:val="28"/>
          <w:szCs w:val="28"/>
        </w:rPr>
        <w:t xml:space="preserve">2021 году успешно реализовалось два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2E7265">
        <w:rPr>
          <w:rFonts w:ascii="Times New Roman" w:hAnsi="Times New Roman" w:cs="Times New Roman"/>
          <w:sz w:val="28"/>
          <w:szCs w:val="28"/>
        </w:rPr>
        <w:t xml:space="preserve">проекта по техническому перевооружению машинотракторного парка: ООО «Колхоз имени Ильича»  и ИП </w:t>
      </w:r>
      <w:proofErr w:type="spellStart"/>
      <w:r w:rsidR="002E7265">
        <w:rPr>
          <w:rFonts w:ascii="Times New Roman" w:hAnsi="Times New Roman" w:cs="Times New Roman"/>
          <w:sz w:val="28"/>
          <w:szCs w:val="28"/>
        </w:rPr>
        <w:t>Копотев</w:t>
      </w:r>
      <w:proofErr w:type="spellEnd"/>
      <w:r w:rsidR="002E7265">
        <w:rPr>
          <w:rFonts w:ascii="Times New Roman" w:hAnsi="Times New Roman" w:cs="Times New Roman"/>
          <w:sz w:val="28"/>
          <w:szCs w:val="28"/>
        </w:rPr>
        <w:t xml:space="preserve"> С.Ф.  Проекты направлены на разведение молочного крупного рогатого скота и выращивание столовых корнеплодных и клубнеплодных культур. </w:t>
      </w:r>
    </w:p>
    <w:p w:rsidR="00D96402" w:rsidRDefault="00971873" w:rsidP="00D9640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D96402">
        <w:rPr>
          <w:rFonts w:ascii="Times New Roman" w:eastAsia="Times New Roman" w:hAnsi="Times New Roman" w:cs="Times New Roman"/>
          <w:sz w:val="28"/>
          <w:szCs w:val="28"/>
        </w:rPr>
        <w:t>на реализацию инвестиционных проектов, ОКВЭД которых включен в раздел</w:t>
      </w:r>
      <w:proofErr w:type="gramStart"/>
      <w:r w:rsidR="00D9640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D96402">
        <w:rPr>
          <w:rFonts w:ascii="Times New Roman" w:eastAsia="Times New Roman" w:hAnsi="Times New Roman" w:cs="Times New Roman"/>
          <w:sz w:val="28"/>
          <w:szCs w:val="28"/>
        </w:rPr>
        <w:t xml:space="preserve"> «Обрабатывающие производства»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96402">
        <w:rPr>
          <w:rFonts w:ascii="Times New Roman" w:eastAsia="Times New Roman" w:hAnsi="Times New Roman" w:cs="Times New Roman"/>
          <w:sz w:val="28"/>
          <w:szCs w:val="28"/>
        </w:rPr>
        <w:t xml:space="preserve"> направлено 7 млн.688 тыс. руб., что на 92,2 % больше, чем за 2020 год (4 млн. руб.):</w:t>
      </w:r>
    </w:p>
    <w:p w:rsidR="00D96402" w:rsidRDefault="00D96402" w:rsidP="00D9640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>Потребительский кооператив «Альянс»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произведено т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>ехническое перевооружение производственных цехов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 xml:space="preserve"> позволило увеличить производство продукции: хлеба - на 7,9%, хлебобулочных изделий - на 11,2%,  сухаре</w:t>
      </w:r>
      <w:proofErr w:type="gramStart"/>
      <w:r w:rsidRPr="000C3A4E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0C3A4E">
        <w:rPr>
          <w:rFonts w:ascii="Times New Roman" w:eastAsia="Times New Roman" w:hAnsi="Times New Roman" w:cs="Times New Roman"/>
          <w:sz w:val="28"/>
          <w:szCs w:val="28"/>
        </w:rPr>
        <w:t xml:space="preserve"> на 13,5%.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промышленная упаковка позволяет сохранить целостность и свежесть продукта, призвана минимизировать вредные воздействия и обеспечить стерильность продукции, </w:t>
      </w:r>
      <w:r>
        <w:rPr>
          <w:rFonts w:ascii="Times New Roman" w:eastAsia="Times New Roman" w:hAnsi="Times New Roman" w:cs="Times New Roman"/>
          <w:sz w:val="28"/>
          <w:szCs w:val="28"/>
        </w:rPr>
        <w:t>имеет информационную маркировку;</w:t>
      </w:r>
    </w:p>
    <w:p w:rsidR="00D96402" w:rsidRDefault="00D96402" w:rsidP="00D9640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ИП </w:t>
      </w:r>
      <w:proofErr w:type="spellStart"/>
      <w:r w:rsidRPr="000C3A4E">
        <w:rPr>
          <w:rFonts w:ascii="Times New Roman" w:eastAsia="Times New Roman" w:hAnsi="Times New Roman" w:cs="Times New Roman"/>
          <w:sz w:val="28"/>
          <w:szCs w:val="28"/>
        </w:rPr>
        <w:t>Чаштанов</w:t>
      </w:r>
      <w:proofErr w:type="spellEnd"/>
      <w:r w:rsidRPr="000C3A4E">
        <w:rPr>
          <w:rFonts w:ascii="Times New Roman" w:eastAsia="Times New Roman" w:hAnsi="Times New Roman" w:cs="Times New Roman"/>
          <w:sz w:val="28"/>
          <w:szCs w:val="28"/>
        </w:rPr>
        <w:t xml:space="preserve"> Вячеслав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приобретено оборудование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 xml:space="preserve"> для производства вареников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>В результате приобретения данного оборудования снизилась себестоимость продукции.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>За один рабочий цикл можно приготовить до 40 кг теста, средняя производительность оборудования - 240 литров в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402" w:rsidRPr="00D96402" w:rsidRDefault="00D96402" w:rsidP="00D964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ИП 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>Ясаков Максим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ИП </w:t>
      </w:r>
      <w:proofErr w:type="spellStart"/>
      <w:r w:rsidRPr="000C3A4E">
        <w:rPr>
          <w:rFonts w:ascii="Times New Roman" w:eastAsia="Times New Roman" w:hAnsi="Times New Roman" w:cs="Times New Roman"/>
          <w:sz w:val="28"/>
          <w:szCs w:val="28"/>
        </w:rPr>
        <w:t>Стефаненко</w:t>
      </w:r>
      <w:proofErr w:type="spellEnd"/>
      <w:r w:rsidRPr="000C3A4E">
        <w:rPr>
          <w:rFonts w:ascii="Times New Roman" w:eastAsia="Times New Roman" w:hAnsi="Times New Roman" w:cs="Times New Roman"/>
          <w:sz w:val="28"/>
          <w:szCs w:val="28"/>
        </w:rPr>
        <w:t xml:space="preserve"> Евгений Леонидович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ИП 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 xml:space="preserve">Казаков Юрий </w:t>
      </w:r>
      <w:proofErr w:type="spellStart"/>
      <w:r w:rsidRPr="000C3A4E">
        <w:rPr>
          <w:rFonts w:ascii="Times New Roman" w:eastAsia="Times New Roman" w:hAnsi="Times New Roman" w:cs="Times New Roman"/>
          <w:sz w:val="28"/>
          <w:szCs w:val="28"/>
        </w:rPr>
        <w:t>Жоржевич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инвестиции направлены на приобретение автотранспортной техники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 xml:space="preserve"> для транспортировки пиломатериала, доставки готовой продукции покупателям, а также реализации готовой продукции для благоустройства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3A4E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E92C73" w:rsidRDefault="00E92C73" w:rsidP="002E72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2022 года реализуется 14 инвестиционных проектов. На 2022 год запланировано вложить 2 млрд. 948 млн. рублей. </w:t>
      </w:r>
      <w:r w:rsidR="0067053B">
        <w:rPr>
          <w:rFonts w:ascii="Times New Roman" w:hAnsi="Times New Roman" w:cs="Times New Roman"/>
          <w:sz w:val="28"/>
          <w:szCs w:val="28"/>
        </w:rPr>
        <w:t xml:space="preserve">Из них 99% планируется направить на инвестиционные проекты угольных предприятий (2 млрд. 938 млн. руб.), 1% на развитие сельского хозяйства и строительство (10 млн. руб.) </w:t>
      </w:r>
      <w:r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971873">
        <w:rPr>
          <w:rFonts w:ascii="Times New Roman" w:hAnsi="Times New Roman" w:cs="Times New Roman"/>
          <w:sz w:val="28"/>
          <w:szCs w:val="28"/>
        </w:rPr>
        <w:t xml:space="preserve">2022 года на реализацию инвестиционных проектов направлено </w:t>
      </w:r>
      <w:r w:rsidR="0067053B">
        <w:rPr>
          <w:rFonts w:ascii="Times New Roman" w:hAnsi="Times New Roman" w:cs="Times New Roman"/>
          <w:sz w:val="28"/>
          <w:szCs w:val="28"/>
        </w:rPr>
        <w:t>295,11 млн. руб., инвестиции были направлены на  проекты угольных предприятий.</w:t>
      </w:r>
    </w:p>
    <w:p w:rsidR="00D96402" w:rsidRDefault="00D96402" w:rsidP="00D9640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за 1 квартал 2022 года  на реализацию инвестиционных проектов, ОКВЭД которых включен в раздел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«Обрабатыва</w:t>
      </w:r>
      <w:r w:rsidR="00971873">
        <w:rPr>
          <w:rFonts w:ascii="Times New Roman" w:eastAsia="Times New Roman" w:hAnsi="Times New Roman" w:cs="Times New Roman"/>
          <w:sz w:val="28"/>
          <w:szCs w:val="28"/>
        </w:rPr>
        <w:t xml:space="preserve">ющие производства» направлено </w:t>
      </w:r>
      <w:r>
        <w:rPr>
          <w:rFonts w:ascii="Times New Roman" w:eastAsia="Times New Roman" w:hAnsi="Times New Roman" w:cs="Times New Roman"/>
          <w:sz w:val="28"/>
          <w:szCs w:val="28"/>
        </w:rPr>
        <w:t>168</w:t>
      </w:r>
      <w:r w:rsidR="00971873">
        <w:rPr>
          <w:rFonts w:ascii="Times New Roman" w:eastAsia="Times New Roman" w:hAnsi="Times New Roman" w:cs="Times New Roman"/>
          <w:sz w:val="28"/>
          <w:szCs w:val="28"/>
        </w:rPr>
        <w:t>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873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2E7265" w:rsidRDefault="002E7265" w:rsidP="0068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96" w:rsidRDefault="00C62BC2" w:rsidP="006878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C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8EC" w:rsidRPr="006878EC" w:rsidRDefault="006878EC" w:rsidP="006878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53B" w:rsidRDefault="0067053B" w:rsidP="00CD7F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1376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67053B" w:rsidRDefault="0067053B" w:rsidP="006705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3D40">
        <w:rPr>
          <w:rFonts w:ascii="Times New Roman" w:hAnsi="Times New Roman" w:cs="Times New Roman"/>
          <w:sz w:val="28"/>
          <w:szCs w:val="28"/>
        </w:rPr>
        <w:t>П</w:t>
      </w:r>
      <w:r w:rsidR="00A01376">
        <w:rPr>
          <w:rFonts w:ascii="Times New Roman" w:hAnsi="Times New Roman" w:cs="Times New Roman"/>
          <w:sz w:val="28"/>
          <w:szCs w:val="28"/>
        </w:rPr>
        <w:t xml:space="preserve">родолжить работу </w:t>
      </w:r>
      <w:r w:rsidR="006878EC">
        <w:rPr>
          <w:rFonts w:ascii="Times New Roman" w:hAnsi="Times New Roman" w:cs="Times New Roman"/>
          <w:sz w:val="28"/>
          <w:szCs w:val="28"/>
        </w:rPr>
        <w:t>по повышению инвестиционной привлекательности в Беловском муниципальном округе.</w:t>
      </w:r>
    </w:p>
    <w:p w:rsidR="0067053B" w:rsidRDefault="0067053B" w:rsidP="006705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3D40">
        <w:rPr>
          <w:rFonts w:ascii="Times New Roman" w:hAnsi="Times New Roman" w:cs="Times New Roman"/>
          <w:sz w:val="28"/>
          <w:szCs w:val="28"/>
        </w:rPr>
        <w:t>Р</w:t>
      </w:r>
      <w:r w:rsidR="006878EC" w:rsidRPr="00F87F25">
        <w:rPr>
          <w:rFonts w:ascii="Times New Roman" w:hAnsi="Times New Roman" w:cs="Times New Roman"/>
          <w:sz w:val="28"/>
          <w:szCs w:val="28"/>
        </w:rPr>
        <w:t xml:space="preserve">егулярно актуализировать информацию об инвестиционной деятельности (инвестиционных площадках, проектах, о мерах государственной поддержки) на </w:t>
      </w:r>
      <w:r w:rsidR="006878EC">
        <w:rPr>
          <w:rFonts w:ascii="Times New Roman" w:hAnsi="Times New Roman" w:cs="Times New Roman"/>
          <w:sz w:val="28"/>
          <w:szCs w:val="28"/>
        </w:rPr>
        <w:t>сайте</w:t>
      </w:r>
      <w:r w:rsidR="006878EC" w:rsidRPr="00F87F2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78EC">
        <w:rPr>
          <w:rFonts w:ascii="Times New Roman" w:hAnsi="Times New Roman" w:cs="Times New Roman"/>
          <w:sz w:val="28"/>
          <w:szCs w:val="28"/>
        </w:rPr>
        <w:t>ого</w:t>
      </w:r>
      <w:r w:rsidR="006878EC" w:rsidRPr="00F87F2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878EC">
        <w:rPr>
          <w:rFonts w:ascii="Times New Roman" w:hAnsi="Times New Roman" w:cs="Times New Roman"/>
          <w:sz w:val="28"/>
          <w:szCs w:val="28"/>
        </w:rPr>
        <w:t>я</w:t>
      </w:r>
      <w:r w:rsidR="00463D40">
        <w:rPr>
          <w:rFonts w:ascii="Times New Roman" w:hAnsi="Times New Roman" w:cs="Times New Roman"/>
          <w:sz w:val="28"/>
          <w:szCs w:val="28"/>
        </w:rPr>
        <w:t>.</w:t>
      </w:r>
    </w:p>
    <w:p w:rsidR="0067053B" w:rsidRDefault="00463D40" w:rsidP="006705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6878EC" w:rsidRPr="00F87F25">
        <w:rPr>
          <w:rFonts w:ascii="Times New Roman" w:hAnsi="Times New Roman" w:cs="Times New Roman"/>
          <w:sz w:val="28"/>
          <w:szCs w:val="28"/>
        </w:rPr>
        <w:t>казывать содействие в своевременном получении инвестором необходимых согласований и разрешений, связанных с реализацией инвестиционного проекта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67053B" w:rsidRDefault="00463D40" w:rsidP="006705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705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78EC" w:rsidRPr="00F87F25">
        <w:rPr>
          <w:rFonts w:ascii="Times New Roman" w:hAnsi="Times New Roman" w:cs="Times New Roman"/>
          <w:sz w:val="28"/>
          <w:szCs w:val="28"/>
        </w:rPr>
        <w:t>ктивно взаимодействовать с институтами развития, с государственным казенным учреждением «Агентство по привлечению и защите инв</w:t>
      </w:r>
      <w:r>
        <w:rPr>
          <w:rFonts w:ascii="Times New Roman" w:hAnsi="Times New Roman" w:cs="Times New Roman"/>
          <w:sz w:val="28"/>
          <w:szCs w:val="28"/>
        </w:rPr>
        <w:t>естиционного развития Кузбасса».</w:t>
      </w:r>
    </w:p>
    <w:p w:rsidR="0067053B" w:rsidRDefault="00463D40" w:rsidP="006705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05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78EC" w:rsidRPr="00F87F25">
        <w:rPr>
          <w:rFonts w:ascii="Times New Roman" w:hAnsi="Times New Roman" w:cs="Times New Roman"/>
          <w:sz w:val="28"/>
          <w:szCs w:val="28"/>
        </w:rPr>
        <w:t xml:space="preserve">ринимать участие в инвестиционных форумах и </w:t>
      </w:r>
      <w:r>
        <w:rPr>
          <w:rFonts w:ascii="Times New Roman" w:hAnsi="Times New Roman" w:cs="Times New Roman"/>
          <w:sz w:val="28"/>
          <w:szCs w:val="28"/>
        </w:rPr>
        <w:t>мероприятиях различного уровня.</w:t>
      </w:r>
    </w:p>
    <w:p w:rsidR="006878EC" w:rsidRPr="00F87F25" w:rsidRDefault="00463D40" w:rsidP="006705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5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878EC" w:rsidRPr="00F87F25">
        <w:rPr>
          <w:rFonts w:ascii="Times New Roman" w:hAnsi="Times New Roman" w:cs="Times New Roman"/>
          <w:sz w:val="28"/>
          <w:szCs w:val="28"/>
        </w:rPr>
        <w:t>силить организационную и разъяснительную работу с населением по привлечению к оформлению в собственность и постановке на кадастровый учет объектов недвижимости и земельных участков</w:t>
      </w:r>
      <w:r w:rsidR="006878EC">
        <w:rPr>
          <w:rFonts w:ascii="Times New Roman" w:hAnsi="Times New Roman" w:cs="Times New Roman"/>
          <w:sz w:val="28"/>
          <w:szCs w:val="28"/>
        </w:rPr>
        <w:t>.</w:t>
      </w:r>
    </w:p>
    <w:p w:rsidR="006878EC" w:rsidRPr="00A01376" w:rsidRDefault="006878EC" w:rsidP="00CD7F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A85" w:rsidRDefault="005C2A85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3AC" w:rsidRDefault="005163AC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53B" w:rsidRDefault="006705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53B" w:rsidRDefault="006705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85" w:rsidRDefault="005C2A85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85" w:rsidRDefault="0067053B" w:rsidP="006B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AA3A3B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0865F2">
        <w:rPr>
          <w:rFonts w:ascii="Times New Roman" w:hAnsi="Times New Roman" w:cs="Times New Roman"/>
          <w:sz w:val="28"/>
          <w:szCs w:val="28"/>
        </w:rPr>
        <w:t>округа</w:t>
      </w:r>
      <w:r w:rsidR="00AA3A3B">
        <w:rPr>
          <w:rFonts w:ascii="Times New Roman" w:hAnsi="Times New Roman" w:cs="Times New Roman"/>
          <w:sz w:val="28"/>
          <w:szCs w:val="28"/>
        </w:rPr>
        <w:t>,</w:t>
      </w:r>
      <w:r w:rsidR="005C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3B" w:rsidRPr="00E144DC" w:rsidRDefault="0067053B" w:rsidP="006B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2A85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</w:t>
      </w:r>
      <w:r w:rsidR="006B31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Митин</w:t>
      </w:r>
    </w:p>
    <w:sectPr w:rsidR="00AA3A3B" w:rsidRPr="00E144DC" w:rsidSect="00930BAF">
      <w:pgSz w:w="11906" w:h="16838"/>
      <w:pgMar w:top="709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12CE2"/>
    <w:rsid w:val="000268FD"/>
    <w:rsid w:val="0005008F"/>
    <w:rsid w:val="00081C41"/>
    <w:rsid w:val="000865F2"/>
    <w:rsid w:val="000A0C45"/>
    <w:rsid w:val="000E310E"/>
    <w:rsid w:val="00107B69"/>
    <w:rsid w:val="00130CDA"/>
    <w:rsid w:val="001332DA"/>
    <w:rsid w:val="00171076"/>
    <w:rsid w:val="001B5D5A"/>
    <w:rsid w:val="00230B92"/>
    <w:rsid w:val="00236A7E"/>
    <w:rsid w:val="002767E2"/>
    <w:rsid w:val="002B4B5F"/>
    <w:rsid w:val="002E7265"/>
    <w:rsid w:val="003536B8"/>
    <w:rsid w:val="003840B0"/>
    <w:rsid w:val="00432905"/>
    <w:rsid w:val="00463D40"/>
    <w:rsid w:val="00514A36"/>
    <w:rsid w:val="005163AC"/>
    <w:rsid w:val="005720FC"/>
    <w:rsid w:val="005A57C5"/>
    <w:rsid w:val="005C2A85"/>
    <w:rsid w:val="005C4214"/>
    <w:rsid w:val="005F1BC4"/>
    <w:rsid w:val="0062210F"/>
    <w:rsid w:val="00641C79"/>
    <w:rsid w:val="00653553"/>
    <w:rsid w:val="00666B88"/>
    <w:rsid w:val="0067053B"/>
    <w:rsid w:val="00675FFD"/>
    <w:rsid w:val="006878EC"/>
    <w:rsid w:val="006A45C6"/>
    <w:rsid w:val="006B3190"/>
    <w:rsid w:val="006C0335"/>
    <w:rsid w:val="00747427"/>
    <w:rsid w:val="00786475"/>
    <w:rsid w:val="00805409"/>
    <w:rsid w:val="00871900"/>
    <w:rsid w:val="00883584"/>
    <w:rsid w:val="008A03FE"/>
    <w:rsid w:val="0090499C"/>
    <w:rsid w:val="00930BAF"/>
    <w:rsid w:val="0096116B"/>
    <w:rsid w:val="00971873"/>
    <w:rsid w:val="00982E4B"/>
    <w:rsid w:val="009C3BF8"/>
    <w:rsid w:val="009E5E30"/>
    <w:rsid w:val="009F05BA"/>
    <w:rsid w:val="00A008E9"/>
    <w:rsid w:val="00A01376"/>
    <w:rsid w:val="00A63077"/>
    <w:rsid w:val="00A918F5"/>
    <w:rsid w:val="00AA3A3B"/>
    <w:rsid w:val="00AF611C"/>
    <w:rsid w:val="00B1250D"/>
    <w:rsid w:val="00B36F45"/>
    <w:rsid w:val="00B4762A"/>
    <w:rsid w:val="00B75158"/>
    <w:rsid w:val="00B96150"/>
    <w:rsid w:val="00BE46CE"/>
    <w:rsid w:val="00C43852"/>
    <w:rsid w:val="00C62BC2"/>
    <w:rsid w:val="00C82A45"/>
    <w:rsid w:val="00CD7FD2"/>
    <w:rsid w:val="00D32353"/>
    <w:rsid w:val="00D70F40"/>
    <w:rsid w:val="00D90635"/>
    <w:rsid w:val="00D96402"/>
    <w:rsid w:val="00DC1DDC"/>
    <w:rsid w:val="00E04AE2"/>
    <w:rsid w:val="00E144DC"/>
    <w:rsid w:val="00E52984"/>
    <w:rsid w:val="00E92C73"/>
    <w:rsid w:val="00F3339D"/>
    <w:rsid w:val="00F40A96"/>
    <w:rsid w:val="00F43E8E"/>
    <w:rsid w:val="00F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45</cp:revision>
  <cp:lastPrinted>2022-05-05T03:36:00Z</cp:lastPrinted>
  <dcterms:created xsi:type="dcterms:W3CDTF">2020-12-01T08:29:00Z</dcterms:created>
  <dcterms:modified xsi:type="dcterms:W3CDTF">2022-05-05T03:36:00Z</dcterms:modified>
</cp:coreProperties>
</file>