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333" w:rsidRDefault="00CE39FC">
      <w:pPr>
        <w:spacing w:after="0"/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2826876</wp:posOffset>
            </wp:positionH>
            <wp:positionV relativeFrom="paragraph">
              <wp:posOffset>-243840</wp:posOffset>
            </wp:positionV>
            <wp:extent cx="519430" cy="8464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51943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2333" w:rsidRDefault="00FB2333">
      <w:pPr>
        <w:spacing w:after="0"/>
        <w:jc w:val="center"/>
        <w:rPr>
          <w:b/>
        </w:rPr>
      </w:pPr>
    </w:p>
    <w:p w:rsidR="00700ACE" w:rsidRDefault="00700ACE">
      <w:pPr>
        <w:spacing w:after="0"/>
        <w:jc w:val="center"/>
        <w:rPr>
          <w:b/>
        </w:rPr>
      </w:pPr>
    </w:p>
    <w:p w:rsidR="00FB2333" w:rsidRDefault="00CE39FC">
      <w:pPr>
        <w:spacing w:after="0" w:line="240" w:lineRule="auto"/>
        <w:jc w:val="center"/>
        <w:rPr>
          <w:b/>
        </w:rPr>
      </w:pPr>
      <w:r>
        <w:rPr>
          <w:b/>
        </w:rPr>
        <w:t>Российская Федерация</w:t>
      </w:r>
    </w:p>
    <w:p w:rsidR="00FB2333" w:rsidRDefault="00CE39FC">
      <w:pPr>
        <w:spacing w:after="0" w:line="240" w:lineRule="auto"/>
        <w:jc w:val="center"/>
        <w:rPr>
          <w:b/>
        </w:rPr>
      </w:pPr>
      <w:r>
        <w:rPr>
          <w:b/>
        </w:rPr>
        <w:t>Кемеровская область – Кузбасс</w:t>
      </w:r>
    </w:p>
    <w:p w:rsidR="00FB2333" w:rsidRDefault="00CE39FC">
      <w:pPr>
        <w:spacing w:after="0" w:line="240" w:lineRule="auto"/>
        <w:jc w:val="center"/>
        <w:rPr>
          <w:b/>
        </w:rPr>
      </w:pPr>
      <w:r>
        <w:rPr>
          <w:b/>
        </w:rPr>
        <w:t>Беловский муниципальный округ</w:t>
      </w:r>
    </w:p>
    <w:p w:rsidR="00FB2333" w:rsidRDefault="00CE39FC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Беловского муниципального округа</w:t>
      </w:r>
    </w:p>
    <w:p w:rsidR="00FB2333" w:rsidRDefault="00FB2333">
      <w:pPr>
        <w:spacing w:after="0" w:line="240" w:lineRule="auto"/>
        <w:jc w:val="center"/>
        <w:rPr>
          <w:b/>
        </w:rPr>
      </w:pPr>
    </w:p>
    <w:p w:rsidR="00FB2333" w:rsidRDefault="00CE39FC">
      <w:pPr>
        <w:spacing w:after="0" w:line="240" w:lineRule="auto"/>
        <w:jc w:val="center"/>
        <w:rPr>
          <w:b/>
        </w:rPr>
      </w:pPr>
      <w:r>
        <w:rPr>
          <w:b/>
        </w:rPr>
        <w:t>ПОСТАНОВЛЕНИЕ</w:t>
      </w:r>
    </w:p>
    <w:p w:rsidR="00FB2333" w:rsidRDefault="00FB2333">
      <w:pPr>
        <w:spacing w:after="0" w:line="240" w:lineRule="auto"/>
        <w:jc w:val="both"/>
      </w:pPr>
    </w:p>
    <w:p w:rsidR="00FB2333" w:rsidRDefault="00CE39FC">
      <w:pPr>
        <w:spacing w:after="0" w:line="240" w:lineRule="auto"/>
        <w:rPr>
          <w:spacing w:val="2"/>
        </w:rPr>
      </w:pPr>
      <w:r>
        <w:rPr>
          <w:spacing w:val="2"/>
        </w:rPr>
        <w:t xml:space="preserve">от </w:t>
      </w:r>
      <w:r w:rsidR="00030A05">
        <w:rPr>
          <w:spacing w:val="2"/>
        </w:rPr>
        <w:t>03</w:t>
      </w:r>
      <w:r w:rsidR="00FC6624">
        <w:rPr>
          <w:spacing w:val="2"/>
        </w:rPr>
        <w:t xml:space="preserve"> сентября 2026</w:t>
      </w:r>
      <w:r>
        <w:rPr>
          <w:spacing w:val="2"/>
        </w:rPr>
        <w:t xml:space="preserve">г.                                                                               </w:t>
      </w:r>
      <w:r w:rsidR="00030A05">
        <w:rPr>
          <w:spacing w:val="2"/>
        </w:rPr>
        <w:t xml:space="preserve">        </w:t>
      </w:r>
      <w:r>
        <w:rPr>
          <w:spacing w:val="2"/>
        </w:rPr>
        <w:t>№</w:t>
      </w:r>
      <w:r w:rsidR="00030A05">
        <w:rPr>
          <w:spacing w:val="2"/>
        </w:rPr>
        <w:t xml:space="preserve"> 494</w:t>
      </w:r>
      <w:r w:rsidR="00FC6624">
        <w:rPr>
          <w:spacing w:val="2"/>
        </w:rPr>
        <w:t xml:space="preserve"> </w:t>
      </w:r>
    </w:p>
    <w:p w:rsidR="00FB2333" w:rsidRDefault="00CE39FC">
      <w:pPr>
        <w:spacing w:after="0" w:line="240" w:lineRule="auto"/>
        <w:rPr>
          <w:spacing w:val="2"/>
        </w:rPr>
      </w:pPr>
      <w:r>
        <w:rPr>
          <w:spacing w:val="2"/>
        </w:rPr>
        <w:t xml:space="preserve">                                                            г. Белово</w:t>
      </w:r>
    </w:p>
    <w:p w:rsidR="00FB2333" w:rsidRDefault="00FB2333">
      <w:pPr>
        <w:spacing w:after="0" w:line="240" w:lineRule="auto"/>
        <w:jc w:val="center"/>
      </w:pPr>
    </w:p>
    <w:p w:rsidR="00FB2333" w:rsidRDefault="00CE39FC">
      <w:pPr>
        <w:spacing w:after="0" w:line="240" w:lineRule="auto"/>
        <w:jc w:val="center"/>
        <w:rPr>
          <w:b/>
        </w:rPr>
      </w:pPr>
      <w:r>
        <w:rPr>
          <w:b/>
        </w:rPr>
        <w:t xml:space="preserve">Об итогах летней </w:t>
      </w:r>
      <w:r w:rsidR="00FC6624">
        <w:rPr>
          <w:b/>
        </w:rPr>
        <w:t>оздоровительной кампании в  2026</w:t>
      </w:r>
      <w:r>
        <w:rPr>
          <w:b/>
        </w:rPr>
        <w:t xml:space="preserve"> году в Беловском муниципальном округе</w:t>
      </w:r>
    </w:p>
    <w:p w:rsidR="00FB2333" w:rsidRDefault="00FB2333">
      <w:pPr>
        <w:spacing w:after="0" w:line="240" w:lineRule="auto"/>
        <w:jc w:val="center"/>
      </w:pPr>
    </w:p>
    <w:p w:rsidR="00FB2333" w:rsidRDefault="00CE39FC">
      <w:pPr>
        <w:pStyle w:val="10"/>
        <w:tabs>
          <w:tab w:val="left" w:pos="426"/>
        </w:tabs>
        <w:spacing w:before="0" w:line="240" w:lineRule="auto"/>
        <w:jc w:val="both"/>
        <w:rPr>
          <w:rFonts w:ascii="Times New Roman" w:hAnsi="Times New Roman"/>
          <w:b w:val="0"/>
          <w:color w:val="000000"/>
        </w:rPr>
      </w:pPr>
      <w:proofErr w:type="gramStart"/>
      <w:r>
        <w:rPr>
          <w:rFonts w:ascii="Times New Roman" w:hAnsi="Times New Roman"/>
          <w:b w:val="0"/>
          <w:color w:val="000000"/>
        </w:rPr>
        <w:t>В соответс</w:t>
      </w:r>
      <w:r w:rsidR="00144AD8">
        <w:rPr>
          <w:rFonts w:ascii="Times New Roman" w:hAnsi="Times New Roman"/>
          <w:b w:val="0"/>
          <w:color w:val="000000"/>
        </w:rPr>
        <w:t>твии с Федеральным законом от 24</w:t>
      </w:r>
      <w:r>
        <w:rPr>
          <w:rFonts w:ascii="Times New Roman" w:hAnsi="Times New Roman"/>
          <w:b w:val="0"/>
          <w:color w:val="000000"/>
        </w:rPr>
        <w:t xml:space="preserve"> июля 1998 года № 124 – ФЗ «Об основных гарантиях прав ребенка в Российской Федерации», Федеральным законом от 6 октября 2003 года № 131 – ФЗ «Об общих принципах организации местного самоуправления в Российской Федерации», руководствуясь </w:t>
      </w:r>
      <w:r>
        <w:rPr>
          <w:rFonts w:ascii="Times New Roman" w:hAnsi="Times New Roman"/>
          <w:b w:val="0"/>
          <w:color w:val="000000"/>
          <w:highlight w:val="white"/>
        </w:rPr>
        <w:t>Уставом муниципального образования Беловский муниципальный округ Кемеровской области – Кузбасса,</w:t>
      </w:r>
      <w:r>
        <w:rPr>
          <w:rFonts w:ascii="Times New Roman" w:hAnsi="Times New Roman"/>
          <w:b w:val="0"/>
          <w:color w:val="000000"/>
        </w:rPr>
        <w:t xml:space="preserve"> коллегия администрации Беловского муниципального округа постановляет:</w:t>
      </w:r>
      <w:proofErr w:type="gramEnd"/>
    </w:p>
    <w:p w:rsidR="00FB2333" w:rsidRDefault="00CE39FC" w:rsidP="00CE39FC">
      <w:pPr>
        <w:tabs>
          <w:tab w:val="left" w:pos="567"/>
          <w:tab w:val="left" w:pos="851"/>
        </w:tabs>
        <w:spacing w:after="0" w:line="240" w:lineRule="auto"/>
        <w:jc w:val="both"/>
      </w:pPr>
      <w:r>
        <w:t xml:space="preserve">           1.Принять к сведению информацию об итогах летней оздоровительной кампании в 202</w:t>
      </w:r>
      <w:r w:rsidR="00FC6624">
        <w:t>6</w:t>
      </w:r>
      <w:r>
        <w:t xml:space="preserve"> году в Беловском муниципальном округе.</w:t>
      </w:r>
    </w:p>
    <w:p w:rsidR="00FB2333" w:rsidRDefault="00CE39FC">
      <w:pPr>
        <w:spacing w:after="0" w:line="240" w:lineRule="auto"/>
        <w:jc w:val="both"/>
      </w:pPr>
      <w:r>
        <w:t xml:space="preserve">           2. Начальнику управления образования администрации Беловского муниципального округа (Тимошенко С.Г.):</w:t>
      </w:r>
    </w:p>
    <w:p w:rsidR="00FB2333" w:rsidRDefault="00CE39FC">
      <w:pPr>
        <w:spacing w:after="0" w:line="240" w:lineRule="auto"/>
        <w:jc w:val="both"/>
      </w:pPr>
      <w:r>
        <w:t xml:space="preserve">           2.1. Усилить </w:t>
      </w:r>
      <w:proofErr w:type="gramStart"/>
      <w:r>
        <w:t>контроль за</w:t>
      </w:r>
      <w:proofErr w:type="gramEnd"/>
      <w:r>
        <w:t xml:space="preserve"> подготовкой к летн</w:t>
      </w:r>
      <w:r w:rsidR="00FC6624">
        <w:t>ей оздоровительной кампании 2027</w:t>
      </w:r>
      <w:r>
        <w:t xml:space="preserve"> года.</w:t>
      </w:r>
    </w:p>
    <w:p w:rsidR="00FB2333" w:rsidRDefault="00CE39FC">
      <w:pPr>
        <w:spacing w:after="0" w:line="240" w:lineRule="auto"/>
        <w:jc w:val="both"/>
      </w:pPr>
      <w:r>
        <w:t xml:space="preserve">            2.2.Разработать дорожную карту по подготовке МБУ ДСОЦ «Радуга» к летней </w:t>
      </w:r>
      <w:r w:rsidR="009625B9">
        <w:t xml:space="preserve">оздоровительной </w:t>
      </w:r>
      <w:r w:rsidR="00FC6624">
        <w:t>кампании 2027</w:t>
      </w:r>
      <w:r>
        <w:t xml:space="preserve"> года и согласовать с заместителем главы округа по </w:t>
      </w:r>
      <w:r w:rsidR="006E6D19">
        <w:t>социальным вопросам Конышевой Т</w:t>
      </w:r>
      <w:r w:rsidR="00FC6624">
        <w:t>.В., в срок до</w:t>
      </w:r>
      <w:r w:rsidR="00723F3E">
        <w:t xml:space="preserve"> </w:t>
      </w:r>
      <w:r w:rsidR="00FC6624">
        <w:t>01 марта 2027</w:t>
      </w:r>
      <w:r>
        <w:t xml:space="preserve"> года.</w:t>
      </w:r>
    </w:p>
    <w:p w:rsidR="00FB2333" w:rsidRDefault="00CE39FC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2.3.Обеспечить 100% информирование родителей (законных представителей) о формах и порядке организации отдыха, оздоровления и занятости детей в</w:t>
      </w:r>
      <w:r w:rsidR="00FC6624">
        <w:rPr>
          <w:rFonts w:ascii="Times New Roman" w:hAnsi="Times New Roman"/>
          <w:sz w:val="28"/>
        </w:rPr>
        <w:t xml:space="preserve"> летний каникулярный период 2027</w:t>
      </w:r>
      <w:r>
        <w:rPr>
          <w:rFonts w:ascii="Times New Roman" w:hAnsi="Times New Roman"/>
          <w:sz w:val="28"/>
        </w:rPr>
        <w:t xml:space="preserve"> года, в срок январь-</w:t>
      </w:r>
      <w:r w:rsidR="000071C6">
        <w:rPr>
          <w:rFonts w:ascii="Times New Roman" w:hAnsi="Times New Roman"/>
          <w:sz w:val="28"/>
        </w:rPr>
        <w:t>март</w:t>
      </w:r>
      <w:r w:rsidR="00FC6624">
        <w:rPr>
          <w:rFonts w:ascii="Times New Roman" w:hAnsi="Times New Roman"/>
          <w:sz w:val="28"/>
        </w:rPr>
        <w:t xml:space="preserve"> 2027</w:t>
      </w:r>
      <w:r>
        <w:rPr>
          <w:rFonts w:ascii="Times New Roman" w:hAnsi="Times New Roman"/>
          <w:sz w:val="28"/>
        </w:rPr>
        <w:t xml:space="preserve"> года.</w:t>
      </w:r>
    </w:p>
    <w:p w:rsidR="00FB2333" w:rsidRDefault="00CE39FC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2.4. Провести рекламную кампанию в средствах массовой информации (официальные группы социальных сетей, сайты, радио), а также разослать в группы школ Беловского муниципального округа, родительские группы социальных сетей информацию о работе МБУ ДСОЦ «Радуга» и начале продаж путевок, в срок </w:t>
      </w:r>
      <w:r w:rsidR="000071C6">
        <w:rPr>
          <w:rFonts w:ascii="Times New Roman" w:hAnsi="Times New Roman"/>
          <w:sz w:val="28"/>
        </w:rPr>
        <w:t>январь</w:t>
      </w:r>
      <w:r w:rsidR="00FC6624">
        <w:rPr>
          <w:rFonts w:ascii="Times New Roman" w:hAnsi="Times New Roman"/>
          <w:sz w:val="28"/>
        </w:rPr>
        <w:t xml:space="preserve"> - май 2027</w:t>
      </w:r>
      <w:r>
        <w:rPr>
          <w:rFonts w:ascii="Times New Roman" w:hAnsi="Times New Roman"/>
          <w:sz w:val="28"/>
        </w:rPr>
        <w:t xml:space="preserve"> года.</w:t>
      </w:r>
    </w:p>
    <w:p w:rsidR="00FB2333" w:rsidRDefault="00CE39FC" w:rsidP="00CE39FC">
      <w:pPr>
        <w:tabs>
          <w:tab w:val="left" w:pos="567"/>
          <w:tab w:val="left" w:pos="851"/>
        </w:tabs>
        <w:spacing w:after="0" w:line="240" w:lineRule="auto"/>
        <w:jc w:val="both"/>
      </w:pPr>
      <w:r>
        <w:t xml:space="preserve">            2.5. Принять меры по созданию условий для организации качественного содержания воспитательной работы в организациях отдыха и оздоровлени</w:t>
      </w:r>
      <w:r w:rsidR="00FC6624">
        <w:t>я детей, в срок март-апрель 2027</w:t>
      </w:r>
      <w:r>
        <w:t xml:space="preserve"> года:</w:t>
      </w:r>
    </w:p>
    <w:p w:rsidR="00FB2333" w:rsidRDefault="00CE39FC">
      <w:pPr>
        <w:tabs>
          <w:tab w:val="left" w:pos="567"/>
        </w:tabs>
        <w:spacing w:after="0" w:line="240" w:lineRule="auto"/>
        <w:ind w:firstLine="567"/>
        <w:jc w:val="both"/>
      </w:pPr>
      <w:r>
        <w:t xml:space="preserve">уделить особое внимание подготовке программ  профильных смен и смен с тематическим образовательным профильным компонентом в соответствии с требованиями, предъявляемыми к этой форме образовательной и оздоровительной деятельности в детских лагерях. </w:t>
      </w:r>
    </w:p>
    <w:p w:rsidR="00FB2333" w:rsidRDefault="00CE39FC">
      <w:pPr>
        <w:spacing w:after="0" w:line="240" w:lineRule="auto"/>
        <w:ind w:firstLine="567"/>
        <w:jc w:val="both"/>
      </w:pPr>
      <w:r>
        <w:t>при организации работы в летних оздоровительных лагерях разработать и включить в план мероприятия знаменательные и памятные  даты.</w:t>
      </w:r>
    </w:p>
    <w:p w:rsidR="00FB2333" w:rsidRDefault="00CE39FC">
      <w:pPr>
        <w:spacing w:after="0" w:line="240" w:lineRule="auto"/>
        <w:ind w:firstLine="567"/>
        <w:contextualSpacing/>
        <w:jc w:val="both"/>
      </w:pPr>
      <w:r>
        <w:t>3. Руководителям образовательных организаций, руководителю МБУ ДСОЦ «Радуга»:</w:t>
      </w:r>
    </w:p>
    <w:p w:rsidR="00FB2333" w:rsidRDefault="00CE39FC">
      <w:pPr>
        <w:spacing w:after="0" w:line="240" w:lineRule="auto"/>
        <w:ind w:firstLine="567"/>
        <w:contextualSpacing/>
        <w:jc w:val="both"/>
      </w:pPr>
      <w:r>
        <w:t>3.1. Обеспечить своевременную и качественную подготовку к летнему сезону детских летних оздоровительных организаций с учетом выполнения мероприятий, направленных на улучшение их материально-технического состояния и обеспечение санитарно-эпидемиологического благополучия, в срок февраль-</w:t>
      </w:r>
      <w:r w:rsidR="000071C6">
        <w:t>май</w:t>
      </w:r>
      <w:r w:rsidR="00FC6624">
        <w:t xml:space="preserve"> 2027</w:t>
      </w:r>
      <w:r>
        <w:t xml:space="preserve"> года.</w:t>
      </w:r>
    </w:p>
    <w:p w:rsidR="00FB2333" w:rsidRDefault="00CE39FC">
      <w:pPr>
        <w:spacing w:after="0" w:line="240" w:lineRule="auto"/>
        <w:ind w:firstLine="567"/>
        <w:contextualSpacing/>
        <w:jc w:val="both"/>
      </w:pPr>
      <w:r>
        <w:t xml:space="preserve">3.2. Обеспечить комплектование педагогических коллективов детских загородных лагерей на основании профессионального стандарта Минтруда России от 25 декабря 2018 года, в срок до 01 </w:t>
      </w:r>
      <w:r w:rsidR="000071C6">
        <w:t>мая</w:t>
      </w:r>
      <w:r w:rsidR="00FC6624">
        <w:t xml:space="preserve"> 2027</w:t>
      </w:r>
      <w:r>
        <w:t xml:space="preserve"> года.</w:t>
      </w:r>
    </w:p>
    <w:p w:rsidR="00FB2333" w:rsidRDefault="00CE39FC">
      <w:pPr>
        <w:spacing w:after="0" w:line="240" w:lineRule="auto"/>
        <w:ind w:firstLine="567"/>
        <w:contextualSpacing/>
        <w:jc w:val="both"/>
      </w:pPr>
      <w:r>
        <w:t>3.3. При проведении конкурсов и заключении договоров на поставку в детские оздоровительные организации пищевых продуктов постоянно оценивать возможность выполнения поставщиками требований санитарного законодательства в сфере технического регулирования.</w:t>
      </w:r>
    </w:p>
    <w:p w:rsidR="00FB2333" w:rsidRDefault="00CE39FC">
      <w:pPr>
        <w:spacing w:after="0" w:line="240" w:lineRule="auto"/>
        <w:ind w:firstLine="567"/>
        <w:contextualSpacing/>
        <w:jc w:val="both"/>
      </w:pPr>
      <w:r>
        <w:t xml:space="preserve">3.4.  Осуществлять прием детей в организации отдыха и оздоровления </w:t>
      </w:r>
      <w:proofErr w:type="gramStart"/>
      <w:r>
        <w:t>при наличии у детей медицинских справок о состоянии здоровья с отметками об отсутствии</w:t>
      </w:r>
      <w:proofErr w:type="gramEnd"/>
      <w:r>
        <w:t xml:space="preserve"> педикулеза и чесотки, сведений об имеющихся профилактических прививках, заключений врача об отсутствии контакта с инфекционными б</w:t>
      </w:r>
      <w:r w:rsidR="00FC6624">
        <w:t>ольными, в срок июнь-август 2027</w:t>
      </w:r>
      <w:r>
        <w:t xml:space="preserve"> года.</w:t>
      </w:r>
    </w:p>
    <w:p w:rsidR="00FB2333" w:rsidRDefault="00CE39FC">
      <w:pPr>
        <w:spacing w:after="0" w:line="240" w:lineRule="auto"/>
        <w:ind w:firstLine="567"/>
        <w:contextualSpacing/>
        <w:jc w:val="both"/>
      </w:pPr>
      <w:r>
        <w:t xml:space="preserve">3.5.Обеспечить соблюдение требований надзорных органов и </w:t>
      </w:r>
      <w:proofErr w:type="gramStart"/>
      <w:r>
        <w:t>контроль за</w:t>
      </w:r>
      <w:proofErr w:type="gramEnd"/>
      <w:r>
        <w:t xml:space="preserve"> соблюдением мер безопасности при организации отдыха детей с целью</w:t>
      </w:r>
      <w:r w:rsidR="000071C6">
        <w:t xml:space="preserve"> недопущения несчастных случаев</w:t>
      </w:r>
      <w:r>
        <w:t xml:space="preserve"> и вспышек инфекционных заболеваний в течение </w:t>
      </w:r>
      <w:r w:rsidR="000071C6">
        <w:t>всего периода, в срок апрель-август</w:t>
      </w:r>
      <w:r w:rsidR="00FC6624">
        <w:t xml:space="preserve"> 2027</w:t>
      </w:r>
      <w:r>
        <w:t xml:space="preserve"> года.</w:t>
      </w:r>
    </w:p>
    <w:p w:rsidR="00FB2333" w:rsidRDefault="00CE39FC">
      <w:pPr>
        <w:pStyle w:val="ab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4.Обеспечить размещение настоящего постановления на официальном сайте </w:t>
      </w:r>
      <w:r w:rsidR="008A1022">
        <w:rPr>
          <w:rFonts w:ascii="Times New Roman" w:hAnsi="Times New Roman"/>
          <w:sz w:val="28"/>
        </w:rPr>
        <w:t xml:space="preserve">муниципального образования </w:t>
      </w:r>
      <w:proofErr w:type="spellStart"/>
      <w:r w:rsidR="008A1022">
        <w:rPr>
          <w:rFonts w:ascii="Times New Roman" w:hAnsi="Times New Roman"/>
          <w:sz w:val="28"/>
        </w:rPr>
        <w:t>Беловский</w:t>
      </w:r>
      <w:proofErr w:type="spellEnd"/>
      <w:r w:rsidR="008A1022">
        <w:rPr>
          <w:rFonts w:ascii="Times New Roman" w:hAnsi="Times New Roman"/>
          <w:sz w:val="28"/>
        </w:rPr>
        <w:t xml:space="preserve"> муниципальный округ Кемеровской области - Кузбасса</w:t>
      </w:r>
      <w:r>
        <w:rPr>
          <w:rFonts w:ascii="Times New Roman" w:hAnsi="Times New Roman"/>
          <w:sz w:val="28"/>
        </w:rPr>
        <w:t xml:space="preserve"> в информационно-телекоммуникационной сети «Интернет».</w:t>
      </w:r>
    </w:p>
    <w:p w:rsidR="00FB2333" w:rsidRDefault="00CE39FC">
      <w:pPr>
        <w:tabs>
          <w:tab w:val="left" w:pos="426"/>
          <w:tab w:val="left" w:pos="816"/>
        </w:tabs>
        <w:spacing w:after="0" w:line="240" w:lineRule="auto"/>
        <w:jc w:val="both"/>
      </w:pPr>
      <w:r>
        <w:t xml:space="preserve">       5.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округа по социальным вопросам  Конышеву Т.В.</w:t>
      </w:r>
    </w:p>
    <w:p w:rsidR="00FC6624" w:rsidRDefault="00CE39FC" w:rsidP="00030A05">
      <w:pPr>
        <w:tabs>
          <w:tab w:val="left" w:pos="567"/>
          <w:tab w:val="left" w:pos="816"/>
        </w:tabs>
        <w:spacing w:after="0" w:line="240" w:lineRule="auto"/>
        <w:jc w:val="both"/>
      </w:pPr>
      <w:r>
        <w:t xml:space="preserve">       6.Постановление вступает в силу со дня подписания.</w:t>
      </w:r>
    </w:p>
    <w:p w:rsidR="00030A05" w:rsidRDefault="00030A05" w:rsidP="00030A05">
      <w:pPr>
        <w:tabs>
          <w:tab w:val="left" w:pos="567"/>
          <w:tab w:val="left" w:pos="816"/>
        </w:tabs>
        <w:spacing w:after="0" w:line="240" w:lineRule="auto"/>
        <w:jc w:val="both"/>
      </w:pPr>
    </w:p>
    <w:p w:rsidR="00FB2333" w:rsidRDefault="00FC6624">
      <w:pPr>
        <w:spacing w:after="0" w:line="240" w:lineRule="auto"/>
        <w:jc w:val="both"/>
      </w:pPr>
      <w:r>
        <w:t>Глава</w:t>
      </w:r>
      <w:r w:rsidR="00CE39FC">
        <w:t xml:space="preserve"> Беловского </w:t>
      </w:r>
    </w:p>
    <w:p w:rsidR="00FB2333" w:rsidRDefault="00CE39FC">
      <w:pPr>
        <w:spacing w:after="0" w:line="240" w:lineRule="auto"/>
        <w:jc w:val="both"/>
      </w:pPr>
      <w:r>
        <w:t xml:space="preserve">муниципального округа                                    </w:t>
      </w:r>
      <w:r w:rsidR="00FC6624">
        <w:t xml:space="preserve">                               В.А</w:t>
      </w:r>
      <w:r>
        <w:t xml:space="preserve">. </w:t>
      </w:r>
      <w:r w:rsidR="00FC6624">
        <w:t>Астафьев</w:t>
      </w:r>
    </w:p>
    <w:p w:rsidR="00FB2333" w:rsidRDefault="00FB2333">
      <w:pPr>
        <w:spacing w:after="0" w:line="240" w:lineRule="auto"/>
      </w:pPr>
    </w:p>
    <w:sectPr w:rsidR="00FB2333" w:rsidSect="00FB2333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333"/>
    <w:rsid w:val="000071C6"/>
    <w:rsid w:val="00030A05"/>
    <w:rsid w:val="0004645B"/>
    <w:rsid w:val="00144AD8"/>
    <w:rsid w:val="005225B1"/>
    <w:rsid w:val="00597D1F"/>
    <w:rsid w:val="006E6D19"/>
    <w:rsid w:val="00700ACE"/>
    <w:rsid w:val="00723F3E"/>
    <w:rsid w:val="008A1022"/>
    <w:rsid w:val="008A740D"/>
    <w:rsid w:val="009625B9"/>
    <w:rsid w:val="009B67BD"/>
    <w:rsid w:val="009C3C6A"/>
    <w:rsid w:val="00C675BA"/>
    <w:rsid w:val="00CE39FC"/>
    <w:rsid w:val="00E01ECD"/>
    <w:rsid w:val="00E22A90"/>
    <w:rsid w:val="00FB2333"/>
    <w:rsid w:val="00FC66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B2333"/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rsid w:val="00FB2333"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</w:rPr>
  </w:style>
  <w:style w:type="paragraph" w:styleId="2">
    <w:name w:val="heading 2"/>
    <w:next w:val="a"/>
    <w:link w:val="20"/>
    <w:uiPriority w:val="9"/>
    <w:qFormat/>
    <w:rsid w:val="00FB233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B233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FB233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FB233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B2333"/>
    <w:rPr>
      <w:rFonts w:ascii="Times New Roman" w:hAnsi="Times New Roman"/>
      <w:sz w:val="28"/>
    </w:rPr>
  </w:style>
  <w:style w:type="paragraph" w:styleId="a3">
    <w:name w:val="Balloon Text"/>
    <w:basedOn w:val="a"/>
    <w:link w:val="a4"/>
    <w:rsid w:val="00FB2333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sid w:val="00FB2333"/>
    <w:rPr>
      <w:rFonts w:ascii="Segoe UI" w:hAnsi="Segoe UI"/>
      <w:sz w:val="18"/>
    </w:rPr>
  </w:style>
  <w:style w:type="paragraph" w:customStyle="1" w:styleId="12">
    <w:name w:val="Основной шрифт абзаца1"/>
    <w:rsid w:val="00FB2333"/>
  </w:style>
  <w:style w:type="paragraph" w:styleId="21">
    <w:name w:val="toc 2"/>
    <w:next w:val="a"/>
    <w:link w:val="22"/>
    <w:uiPriority w:val="39"/>
    <w:rsid w:val="00FB233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B2333"/>
    <w:rPr>
      <w:rFonts w:ascii="XO Thames" w:hAnsi="XO Thames"/>
      <w:sz w:val="28"/>
    </w:rPr>
  </w:style>
  <w:style w:type="paragraph" w:customStyle="1" w:styleId="13">
    <w:name w:val="Строгий1"/>
    <w:basedOn w:val="12"/>
    <w:link w:val="a5"/>
    <w:rsid w:val="00FB2333"/>
    <w:rPr>
      <w:b/>
    </w:rPr>
  </w:style>
  <w:style w:type="character" w:styleId="a5">
    <w:name w:val="Strong"/>
    <w:basedOn w:val="a0"/>
    <w:link w:val="13"/>
    <w:rsid w:val="00FB2333"/>
    <w:rPr>
      <w:b/>
    </w:rPr>
  </w:style>
  <w:style w:type="paragraph" w:styleId="41">
    <w:name w:val="toc 4"/>
    <w:next w:val="a"/>
    <w:link w:val="42"/>
    <w:uiPriority w:val="39"/>
    <w:rsid w:val="00FB233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B2333"/>
    <w:rPr>
      <w:rFonts w:ascii="XO Thames" w:hAnsi="XO Thames"/>
      <w:sz w:val="28"/>
    </w:rPr>
  </w:style>
  <w:style w:type="paragraph" w:customStyle="1" w:styleId="FR3">
    <w:name w:val="FR3"/>
    <w:link w:val="FR30"/>
    <w:rsid w:val="00FB2333"/>
    <w:pPr>
      <w:widowControl w:val="0"/>
      <w:spacing w:after="0" w:line="240" w:lineRule="auto"/>
      <w:ind w:left="18000" w:right="12800"/>
    </w:pPr>
    <w:rPr>
      <w:rFonts w:ascii="Arial" w:hAnsi="Arial"/>
      <w:sz w:val="40"/>
    </w:rPr>
  </w:style>
  <w:style w:type="character" w:customStyle="1" w:styleId="FR30">
    <w:name w:val="FR3"/>
    <w:link w:val="FR3"/>
    <w:rsid w:val="00FB2333"/>
    <w:rPr>
      <w:rFonts w:ascii="Arial" w:hAnsi="Arial"/>
      <w:sz w:val="40"/>
    </w:rPr>
  </w:style>
  <w:style w:type="paragraph" w:styleId="6">
    <w:name w:val="toc 6"/>
    <w:next w:val="a"/>
    <w:link w:val="60"/>
    <w:uiPriority w:val="39"/>
    <w:rsid w:val="00FB233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B233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B233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B2333"/>
    <w:rPr>
      <w:rFonts w:ascii="XO Thames" w:hAnsi="XO Thames"/>
      <w:sz w:val="28"/>
    </w:rPr>
  </w:style>
  <w:style w:type="paragraph" w:customStyle="1" w:styleId="Endnote">
    <w:name w:val="Endnote"/>
    <w:link w:val="Endnote0"/>
    <w:rsid w:val="00FB233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FB233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FB2333"/>
    <w:rPr>
      <w:rFonts w:ascii="XO Thames" w:hAnsi="XO Thames"/>
      <w:b/>
      <w:sz w:val="26"/>
    </w:rPr>
  </w:style>
  <w:style w:type="paragraph" w:styleId="a6">
    <w:name w:val="List Paragraph"/>
    <w:basedOn w:val="a"/>
    <w:link w:val="a7"/>
    <w:rsid w:val="00FB2333"/>
    <w:pPr>
      <w:ind w:left="720"/>
      <w:contextualSpacing/>
    </w:pPr>
    <w:rPr>
      <w:rFonts w:ascii="Calibri" w:hAnsi="Calibri"/>
      <w:sz w:val="22"/>
    </w:rPr>
  </w:style>
  <w:style w:type="character" w:customStyle="1" w:styleId="a7">
    <w:name w:val="Абзац списка Знак"/>
    <w:basedOn w:val="1"/>
    <w:link w:val="a6"/>
    <w:rsid w:val="00FB2333"/>
    <w:rPr>
      <w:rFonts w:ascii="Calibri" w:hAnsi="Calibri"/>
      <w:sz w:val="22"/>
    </w:rPr>
  </w:style>
  <w:style w:type="paragraph" w:customStyle="1" w:styleId="14">
    <w:name w:val="Абзац списка1"/>
    <w:basedOn w:val="a"/>
    <w:link w:val="15"/>
    <w:rsid w:val="00FB2333"/>
    <w:pPr>
      <w:ind w:left="720"/>
    </w:pPr>
    <w:rPr>
      <w:rFonts w:ascii="Calibri" w:hAnsi="Calibri"/>
      <w:sz w:val="22"/>
    </w:rPr>
  </w:style>
  <w:style w:type="character" w:customStyle="1" w:styleId="15">
    <w:name w:val="Абзац списка1"/>
    <w:basedOn w:val="1"/>
    <w:link w:val="14"/>
    <w:rsid w:val="00FB2333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rsid w:val="00FB233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FB2333"/>
    <w:rPr>
      <w:rFonts w:ascii="XO Thames" w:hAnsi="XO Thames"/>
      <w:sz w:val="28"/>
    </w:rPr>
  </w:style>
  <w:style w:type="paragraph" w:styleId="a8">
    <w:name w:val="header"/>
    <w:basedOn w:val="a"/>
    <w:link w:val="a9"/>
    <w:rsid w:val="00FB2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sid w:val="00FB2333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sid w:val="00FB2333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FB2333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6">
    <w:name w:val="Гиперссылка1"/>
    <w:link w:val="aa"/>
    <w:rsid w:val="00FB2333"/>
    <w:rPr>
      <w:color w:val="0000FF"/>
      <w:u w:val="single"/>
    </w:rPr>
  </w:style>
  <w:style w:type="character" w:styleId="aa">
    <w:name w:val="Hyperlink"/>
    <w:link w:val="16"/>
    <w:rsid w:val="00FB2333"/>
    <w:rPr>
      <w:color w:val="0000FF"/>
      <w:u w:val="single"/>
    </w:rPr>
  </w:style>
  <w:style w:type="paragraph" w:customStyle="1" w:styleId="Footnote">
    <w:name w:val="Footnote"/>
    <w:link w:val="Footnote0"/>
    <w:rsid w:val="00FB233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FB2333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FB2333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FB233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B2333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FB2333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FB233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B2333"/>
    <w:rPr>
      <w:rFonts w:ascii="XO Thames" w:hAnsi="XO Thames"/>
      <w:sz w:val="28"/>
    </w:rPr>
  </w:style>
  <w:style w:type="paragraph" w:styleId="ab">
    <w:name w:val="No Spacing"/>
    <w:link w:val="ac"/>
    <w:rsid w:val="00FB2333"/>
    <w:pPr>
      <w:spacing w:after="0" w:line="240" w:lineRule="auto"/>
    </w:pPr>
    <w:rPr>
      <w:rFonts w:ascii="Calibri" w:hAnsi="Calibri"/>
    </w:rPr>
  </w:style>
  <w:style w:type="character" w:customStyle="1" w:styleId="ac">
    <w:name w:val="Без интервала Знак"/>
    <w:link w:val="ab"/>
    <w:rsid w:val="00FB2333"/>
    <w:rPr>
      <w:rFonts w:ascii="Calibri" w:hAnsi="Calibri"/>
    </w:rPr>
  </w:style>
  <w:style w:type="paragraph" w:styleId="ad">
    <w:name w:val="Normal (Web)"/>
    <w:basedOn w:val="a"/>
    <w:link w:val="ae"/>
    <w:rsid w:val="00FB2333"/>
    <w:pPr>
      <w:spacing w:beforeAutospacing="1" w:afterAutospacing="1" w:line="240" w:lineRule="auto"/>
    </w:pPr>
    <w:rPr>
      <w:sz w:val="24"/>
    </w:rPr>
  </w:style>
  <w:style w:type="character" w:customStyle="1" w:styleId="ae">
    <w:name w:val="Обычный (веб) Знак"/>
    <w:basedOn w:val="1"/>
    <w:link w:val="ad"/>
    <w:rsid w:val="00FB233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FB233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B2333"/>
    <w:rPr>
      <w:rFonts w:ascii="XO Thames" w:hAnsi="XO Thames"/>
      <w:sz w:val="28"/>
    </w:rPr>
  </w:style>
  <w:style w:type="paragraph" w:customStyle="1" w:styleId="aligncenter">
    <w:name w:val="align_center"/>
    <w:basedOn w:val="a"/>
    <w:link w:val="aligncenter0"/>
    <w:rsid w:val="00FB2333"/>
    <w:pPr>
      <w:spacing w:beforeAutospacing="1" w:afterAutospacing="1" w:line="240" w:lineRule="auto"/>
    </w:pPr>
    <w:rPr>
      <w:sz w:val="24"/>
    </w:rPr>
  </w:style>
  <w:style w:type="character" w:customStyle="1" w:styleId="aligncenter0">
    <w:name w:val="align_center"/>
    <w:basedOn w:val="1"/>
    <w:link w:val="aligncenter"/>
    <w:rsid w:val="00FB2333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FB233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B2333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rsid w:val="00FB2333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sid w:val="00FB2333"/>
    <w:rPr>
      <w:rFonts w:ascii="XO Thames" w:hAnsi="XO Thames"/>
      <w:i/>
      <w:sz w:val="24"/>
    </w:rPr>
  </w:style>
  <w:style w:type="paragraph" w:styleId="af1">
    <w:name w:val="footer"/>
    <w:basedOn w:val="a"/>
    <w:link w:val="af2"/>
    <w:rsid w:val="00FB2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"/>
    <w:link w:val="af1"/>
    <w:rsid w:val="00FB2333"/>
    <w:rPr>
      <w:rFonts w:ascii="Times New Roman" w:hAnsi="Times New Roman"/>
      <w:sz w:val="28"/>
    </w:rPr>
  </w:style>
  <w:style w:type="paragraph" w:styleId="af3">
    <w:name w:val="Title"/>
    <w:next w:val="a"/>
    <w:link w:val="af4"/>
    <w:uiPriority w:val="10"/>
    <w:qFormat/>
    <w:rsid w:val="00FB233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sid w:val="00FB233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B233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B2333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670</Words>
  <Characters>3821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Гордиенко Кристина Александровна</cp:lastModifiedBy>
  <cp:revision>14</cp:revision>
  <cp:lastPrinted>2026-09-03T04:13:00Z</cp:lastPrinted>
  <dcterms:created xsi:type="dcterms:W3CDTF">2023-09-26T01:22:00Z</dcterms:created>
  <dcterms:modified xsi:type="dcterms:W3CDTF">2026-09-03T07:31:00Z</dcterms:modified>
</cp:coreProperties>
</file>