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81" w:rsidRDefault="00B974BE" w:rsidP="00B974BE">
      <w:pPr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4BE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общественного обсуждения проекта документа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74BE">
        <w:rPr>
          <w:rFonts w:ascii="Times New Roman" w:hAnsi="Times New Roman" w:cs="Times New Roman"/>
          <w:b/>
          <w:sz w:val="24"/>
          <w:szCs w:val="24"/>
        </w:rPr>
        <w:t xml:space="preserve">стратегического планирования Беловского муниципального </w:t>
      </w:r>
      <w:r w:rsidR="00045D6B">
        <w:rPr>
          <w:rFonts w:ascii="Times New Roman" w:hAnsi="Times New Roman" w:cs="Times New Roman"/>
          <w:b/>
          <w:sz w:val="24"/>
          <w:szCs w:val="24"/>
        </w:rPr>
        <w:t>округа</w:t>
      </w:r>
    </w:p>
    <w:p w:rsidR="00B974BE" w:rsidRDefault="00B974BE" w:rsidP="00B974BE">
      <w:pPr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3652"/>
        <w:gridCol w:w="5812"/>
      </w:tblGrid>
      <w:tr w:rsidR="00B974BE" w:rsidTr="00B974BE">
        <w:tc>
          <w:tcPr>
            <w:tcW w:w="3652" w:type="dxa"/>
          </w:tcPr>
          <w:p w:rsidR="00B974BE" w:rsidRPr="009051B6" w:rsidRDefault="00B974BE" w:rsidP="00B974BE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Наименование разработчика</w:t>
            </w:r>
          </w:p>
        </w:tc>
        <w:tc>
          <w:tcPr>
            <w:tcW w:w="5812" w:type="dxa"/>
          </w:tcPr>
          <w:p w:rsidR="00B974BE" w:rsidRDefault="00B974BE" w:rsidP="00045D6B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по делам гражданской обороны и предупреждению чрезвычайных ситуаций» Беловского муниципального</w:t>
            </w:r>
            <w:r w:rsidR="00045D6B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</w:tr>
      <w:tr w:rsidR="00B974BE" w:rsidTr="00B974BE">
        <w:tc>
          <w:tcPr>
            <w:tcW w:w="3652" w:type="dxa"/>
          </w:tcPr>
          <w:p w:rsidR="00B974BE" w:rsidRPr="009051B6" w:rsidRDefault="00B974BE" w:rsidP="00B974BE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Вид проекта документа</w:t>
            </w:r>
          </w:p>
        </w:tc>
        <w:tc>
          <w:tcPr>
            <w:tcW w:w="5812" w:type="dxa"/>
          </w:tcPr>
          <w:p w:rsidR="00B974BE" w:rsidRDefault="00B974BE" w:rsidP="00B974BE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муниципальной программы</w:t>
            </w:r>
          </w:p>
        </w:tc>
      </w:tr>
      <w:tr w:rsidR="00B974BE" w:rsidTr="00B974BE">
        <w:tc>
          <w:tcPr>
            <w:tcW w:w="3652" w:type="dxa"/>
          </w:tcPr>
          <w:p w:rsidR="00B974BE" w:rsidRPr="009051B6" w:rsidRDefault="00B974BE" w:rsidP="00B974BE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</w:t>
            </w:r>
          </w:p>
        </w:tc>
        <w:tc>
          <w:tcPr>
            <w:tcW w:w="5812" w:type="dxa"/>
          </w:tcPr>
          <w:p w:rsidR="00B974BE" w:rsidRPr="0050374E" w:rsidRDefault="00B974BE" w:rsidP="0050374E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7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374E" w:rsidRPr="0050374E">
              <w:rPr>
                <w:rFonts w:ascii="Times New Roman" w:hAnsi="Times New Roman"/>
                <w:bCs/>
                <w:sz w:val="24"/>
                <w:szCs w:val="24"/>
              </w:rPr>
              <w:t>Пожарная безопасность Беловского муниципального округа</w:t>
            </w:r>
            <w:r w:rsidR="009539C9" w:rsidRPr="0050374E">
              <w:rPr>
                <w:rFonts w:ascii="Times New Roman" w:hAnsi="Times New Roman" w:cs="Times New Roman"/>
                <w:sz w:val="24"/>
                <w:szCs w:val="24"/>
              </w:rPr>
              <w:t>» на 2022-2024</w:t>
            </w:r>
            <w:r w:rsidR="001D2D22" w:rsidRPr="0050374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974BE" w:rsidTr="00B974BE">
        <w:tc>
          <w:tcPr>
            <w:tcW w:w="3652" w:type="dxa"/>
          </w:tcPr>
          <w:p w:rsidR="00B974BE" w:rsidRPr="009051B6" w:rsidRDefault="00B974BE" w:rsidP="00B974BE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Дата начала и завершения общественного обсуждения проекта документа</w:t>
            </w:r>
          </w:p>
        </w:tc>
        <w:tc>
          <w:tcPr>
            <w:tcW w:w="5812" w:type="dxa"/>
          </w:tcPr>
          <w:p w:rsidR="00B974BE" w:rsidRDefault="00936A74" w:rsidP="00B974BE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 28.09.2021    по  12.10.2021</w:t>
            </w:r>
          </w:p>
        </w:tc>
      </w:tr>
      <w:tr w:rsidR="00B974BE" w:rsidTr="00B974BE">
        <w:tc>
          <w:tcPr>
            <w:tcW w:w="3652" w:type="dxa"/>
          </w:tcPr>
          <w:p w:rsidR="00B974BE" w:rsidRPr="009051B6" w:rsidRDefault="00B974BE" w:rsidP="00B974BE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Ссылка на страницу сайта, где будет размещен проект документа</w:t>
            </w:r>
          </w:p>
        </w:tc>
        <w:tc>
          <w:tcPr>
            <w:tcW w:w="5812" w:type="dxa"/>
          </w:tcPr>
          <w:p w:rsidR="00B974BE" w:rsidRPr="00B974BE" w:rsidRDefault="00FD7648" w:rsidP="00B974BE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B974BE" w:rsidRPr="00F458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http://www.belovorn.ru</w:t>
              </w:r>
            </w:hyperlink>
          </w:p>
        </w:tc>
      </w:tr>
      <w:tr w:rsidR="00B974BE" w:rsidTr="00B974BE">
        <w:tc>
          <w:tcPr>
            <w:tcW w:w="3652" w:type="dxa"/>
          </w:tcPr>
          <w:p w:rsidR="00B974BE" w:rsidRPr="009051B6" w:rsidRDefault="00B974BE" w:rsidP="00B974BE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(фамилия, имя, отчество ответственного лица, электронный адрес, номер контактного телефона)</w:t>
            </w:r>
          </w:p>
        </w:tc>
        <w:tc>
          <w:tcPr>
            <w:tcW w:w="5812" w:type="dxa"/>
          </w:tcPr>
          <w:p w:rsidR="00B974BE" w:rsidRPr="00086451" w:rsidRDefault="00F72ACA" w:rsidP="00B974BE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Сушкова Ольга Александровна</w:t>
            </w:r>
            <w:r w:rsidR="00B974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="00086451" w:rsidRPr="00F458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ugochs</w:t>
              </w:r>
              <w:r w:rsidR="00086451" w:rsidRPr="00F458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86451" w:rsidRPr="00F458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belovorn</w:t>
              </w:r>
              <w:r w:rsidR="00086451" w:rsidRPr="00F458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86451" w:rsidRPr="00F458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86451">
              <w:rPr>
                <w:rFonts w:ascii="Times New Roman" w:hAnsi="Times New Roman" w:cs="Times New Roman"/>
                <w:sz w:val="24"/>
                <w:szCs w:val="24"/>
              </w:rPr>
              <w:t>, 8(384-52)2-15-24</w:t>
            </w:r>
          </w:p>
        </w:tc>
      </w:tr>
      <w:tr w:rsidR="00B974BE" w:rsidTr="00B974BE">
        <w:tc>
          <w:tcPr>
            <w:tcW w:w="3652" w:type="dxa"/>
          </w:tcPr>
          <w:p w:rsidR="00B974BE" w:rsidRPr="009051B6" w:rsidRDefault="00B974BE" w:rsidP="00B974BE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Требования к предложениям и замечаниям по проекту документа</w:t>
            </w:r>
          </w:p>
        </w:tc>
        <w:tc>
          <w:tcPr>
            <w:tcW w:w="5812" w:type="dxa"/>
          </w:tcPr>
          <w:p w:rsidR="00086451" w:rsidRDefault="00086451" w:rsidP="00086451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к проекту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программы, внесенные в ходе общественного обсуждения,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должны быть оформлены согласно приведенной ниже таблице и содержать:</w:t>
            </w:r>
          </w:p>
          <w:p w:rsidR="00086451" w:rsidRDefault="00086451" w:rsidP="00086451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реквизиты заявителя;</w:t>
            </w:r>
          </w:p>
          <w:p w:rsidR="00086451" w:rsidRDefault="00086451" w:rsidP="00086451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суть предложения или замечания;</w:t>
            </w:r>
          </w:p>
          <w:p w:rsidR="00086451" w:rsidRDefault="00086451" w:rsidP="00086451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дату внесения предложений и замечаний.</w:t>
            </w:r>
          </w:p>
          <w:p w:rsidR="00086451" w:rsidRDefault="00086451" w:rsidP="00086451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к проекту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поступившие в процессе общественного обсуждения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носят  рекомендательный характер.</w:t>
            </w:r>
          </w:p>
          <w:p w:rsidR="00086451" w:rsidRDefault="00086451" w:rsidP="00086451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Не подлежат рассмотрению предложения:</w:t>
            </w:r>
          </w:p>
          <w:p w:rsidR="00086451" w:rsidRDefault="00086451" w:rsidP="00086451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содержащие нецензурные или оскорбительные выражения;</w:t>
            </w:r>
          </w:p>
          <w:p w:rsidR="00086451" w:rsidRDefault="00086451" w:rsidP="00086451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экстремистской направленности;</w:t>
            </w:r>
          </w:p>
          <w:p w:rsidR="00B974BE" w:rsidRDefault="00086451" w:rsidP="00086451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поступившие по истечении установленного срока проведения общественного обсуждения проекта документа стратегического планирования.</w:t>
            </w:r>
          </w:p>
        </w:tc>
      </w:tr>
    </w:tbl>
    <w:p w:rsidR="00B974BE" w:rsidRDefault="00B974BE" w:rsidP="00086451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451" w:rsidRDefault="00086451" w:rsidP="00086451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451" w:rsidRDefault="00086451" w:rsidP="00086451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874" w:rsidRDefault="00C07874" w:rsidP="00086451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874" w:rsidRDefault="00C07874" w:rsidP="00086451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874" w:rsidRDefault="00C07874" w:rsidP="00086451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01C" w:rsidRDefault="00D2001C" w:rsidP="00086451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01C" w:rsidRDefault="00D2001C" w:rsidP="00086451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01C" w:rsidRDefault="00D2001C" w:rsidP="00086451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01C" w:rsidRDefault="00D2001C" w:rsidP="00086451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01C" w:rsidRDefault="00D2001C" w:rsidP="00086451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874" w:rsidRDefault="00C07874" w:rsidP="00086451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874" w:rsidRDefault="00C07874" w:rsidP="00086451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7604" w:rsidRDefault="00177604" w:rsidP="00C07874">
      <w:pPr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7874" w:rsidRPr="00C07874" w:rsidRDefault="00C07874" w:rsidP="00C07874">
      <w:pPr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7874">
        <w:rPr>
          <w:rFonts w:ascii="Times New Roman" w:hAnsi="Times New Roman" w:cs="Times New Roman"/>
          <w:sz w:val="24"/>
          <w:szCs w:val="24"/>
        </w:rPr>
        <w:lastRenderedPageBreak/>
        <w:t>Замечания и предложения</w:t>
      </w:r>
    </w:p>
    <w:p w:rsidR="00C07874" w:rsidRPr="00C07874" w:rsidRDefault="00C07874" w:rsidP="00C07874">
      <w:pPr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7874">
        <w:rPr>
          <w:rFonts w:ascii="Times New Roman" w:hAnsi="Times New Roman" w:cs="Times New Roman"/>
          <w:sz w:val="24"/>
          <w:szCs w:val="24"/>
        </w:rPr>
        <w:t>к проекту</w:t>
      </w:r>
      <w:hyperlink w:anchor="Par23" w:history="1">
        <w:r w:rsidRPr="00C07874">
          <w:rPr>
            <w:rFonts w:ascii="Times New Roman" w:hAnsi="Times New Roman" w:cs="Times New Roman"/>
            <w:sz w:val="24"/>
            <w:szCs w:val="24"/>
          </w:rPr>
          <w:t>*</w:t>
        </w:r>
      </w:hyperlink>
      <w:r w:rsidRPr="00C07874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4BE">
        <w:rPr>
          <w:rFonts w:ascii="Times New Roman" w:hAnsi="Times New Roman" w:cs="Times New Roman"/>
          <w:sz w:val="24"/>
          <w:szCs w:val="24"/>
        </w:rPr>
        <w:t>«</w:t>
      </w:r>
      <w:r w:rsidR="0050374E" w:rsidRPr="0050374E">
        <w:rPr>
          <w:rFonts w:ascii="Times New Roman" w:hAnsi="Times New Roman"/>
          <w:bCs/>
          <w:sz w:val="24"/>
          <w:szCs w:val="24"/>
        </w:rPr>
        <w:t>Пожарная безопасность Беловского муниципального округа</w:t>
      </w:r>
      <w:r w:rsidR="0050374E">
        <w:rPr>
          <w:rFonts w:ascii="Times New Roman" w:hAnsi="Times New Roman" w:cs="Times New Roman"/>
          <w:sz w:val="24"/>
          <w:szCs w:val="24"/>
        </w:rPr>
        <w:t xml:space="preserve"> </w:t>
      </w:r>
      <w:r w:rsidR="009539C9">
        <w:rPr>
          <w:rFonts w:ascii="Times New Roman" w:hAnsi="Times New Roman" w:cs="Times New Roman"/>
          <w:sz w:val="24"/>
          <w:szCs w:val="24"/>
        </w:rPr>
        <w:t>» на 2022-2024</w:t>
      </w:r>
      <w:r w:rsidR="001D2D22" w:rsidRPr="001D2D22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C07874" w:rsidRPr="00C07874" w:rsidRDefault="00C07874" w:rsidP="00C07874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874" w:rsidRDefault="00C07874" w:rsidP="00086451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874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07874" w:rsidRDefault="00C07874" w:rsidP="00086451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9" w:type="dxa"/>
        <w:tblLook w:val="04A0"/>
      </w:tblPr>
      <w:tblGrid>
        <w:gridCol w:w="675"/>
        <w:gridCol w:w="2348"/>
        <w:gridCol w:w="2281"/>
        <w:gridCol w:w="2034"/>
        <w:gridCol w:w="2311"/>
      </w:tblGrid>
      <w:tr w:rsidR="00C07874" w:rsidRPr="00C07874" w:rsidTr="001D2D22">
        <w:tc>
          <w:tcPr>
            <w:tcW w:w="675" w:type="dxa"/>
          </w:tcPr>
          <w:p w:rsidR="00C07874" w:rsidRPr="00C07874" w:rsidRDefault="00C07874" w:rsidP="00C07874">
            <w:pPr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07874" w:rsidRPr="00C07874" w:rsidRDefault="00C07874" w:rsidP="00C07874">
            <w:pPr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8" w:type="dxa"/>
          </w:tcPr>
          <w:p w:rsidR="00C07874" w:rsidRPr="00C07874" w:rsidRDefault="00C07874" w:rsidP="00C07874">
            <w:pPr>
              <w:suppressLineNumbers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Отправитель (Ф.И.О.,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адрес, телефон, 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электронной почты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внесшего замечания/предложения)</w:t>
            </w:r>
          </w:p>
        </w:tc>
        <w:tc>
          <w:tcPr>
            <w:tcW w:w="2281" w:type="dxa"/>
          </w:tcPr>
          <w:p w:rsidR="00C07874" w:rsidRPr="00C07874" w:rsidRDefault="00C07874" w:rsidP="00C07874">
            <w:pPr>
              <w:suppressLineNumbers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Текст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стратегического планирования,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отношении которого выносятся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замечания/предложения</w:t>
            </w:r>
          </w:p>
        </w:tc>
        <w:tc>
          <w:tcPr>
            <w:tcW w:w="2034" w:type="dxa"/>
          </w:tcPr>
          <w:p w:rsidR="00C07874" w:rsidRPr="00C07874" w:rsidRDefault="00C07874" w:rsidP="00C07874">
            <w:pPr>
              <w:suppressLineNumbers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замечания/</w:t>
            </w:r>
          </w:p>
          <w:p w:rsidR="00C07874" w:rsidRPr="00C07874" w:rsidRDefault="00C07874" w:rsidP="00C07874">
            <w:pPr>
              <w:suppressLineNumbers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</w:p>
        </w:tc>
        <w:tc>
          <w:tcPr>
            <w:tcW w:w="2311" w:type="dxa"/>
          </w:tcPr>
          <w:p w:rsidR="00C07874" w:rsidRPr="00C07874" w:rsidRDefault="00C07874" w:rsidP="00C07874">
            <w:pPr>
              <w:suppressLineNumbers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Текст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стратегического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планирования с учетом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вносимых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замечаний/предложений</w:t>
            </w:r>
          </w:p>
        </w:tc>
      </w:tr>
      <w:tr w:rsidR="00C07874" w:rsidRPr="00C07874" w:rsidTr="001D2D22">
        <w:tc>
          <w:tcPr>
            <w:tcW w:w="675" w:type="dxa"/>
          </w:tcPr>
          <w:p w:rsidR="00C07874" w:rsidRPr="00C07874" w:rsidRDefault="00C07874" w:rsidP="00C07874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C07874" w:rsidRPr="00C07874" w:rsidRDefault="00C07874" w:rsidP="00C07874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C07874" w:rsidRPr="00C07874" w:rsidRDefault="00C07874" w:rsidP="00C07874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C07874" w:rsidRPr="00C07874" w:rsidRDefault="00C07874" w:rsidP="00C07874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C07874" w:rsidRPr="00C07874" w:rsidRDefault="00C07874" w:rsidP="00C07874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7874" w:rsidRDefault="00C07874" w:rsidP="00C07874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874" w:rsidRPr="00B974BE" w:rsidRDefault="00C07874" w:rsidP="00C07874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874">
        <w:rPr>
          <w:rFonts w:ascii="Times New Roman" w:hAnsi="Times New Roman" w:cs="Times New Roman"/>
          <w:sz w:val="24"/>
          <w:szCs w:val="24"/>
        </w:rPr>
        <w:t>* По желанию гражданина, внесшего замечания и предложения к проекту документа стратегического планирования, им может быть представлено также письменное обоснование соответствующих замечаний и предложений.</w:t>
      </w:r>
    </w:p>
    <w:sectPr w:rsidR="00C07874" w:rsidRPr="00B974BE" w:rsidSect="0034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B974BE"/>
    <w:rsid w:val="00045D6B"/>
    <w:rsid w:val="00086451"/>
    <w:rsid w:val="00177604"/>
    <w:rsid w:val="001D2D22"/>
    <w:rsid w:val="00210FE6"/>
    <w:rsid w:val="00345581"/>
    <w:rsid w:val="003B181F"/>
    <w:rsid w:val="003D31FA"/>
    <w:rsid w:val="004D0B34"/>
    <w:rsid w:val="0050374E"/>
    <w:rsid w:val="00586AA6"/>
    <w:rsid w:val="006F7F7E"/>
    <w:rsid w:val="00936A74"/>
    <w:rsid w:val="009539C9"/>
    <w:rsid w:val="00AB4D64"/>
    <w:rsid w:val="00B974BE"/>
    <w:rsid w:val="00BB18E3"/>
    <w:rsid w:val="00C07874"/>
    <w:rsid w:val="00C53922"/>
    <w:rsid w:val="00D2001C"/>
    <w:rsid w:val="00E406AE"/>
    <w:rsid w:val="00F72ACA"/>
    <w:rsid w:val="00FA1B5A"/>
    <w:rsid w:val="00FD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74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ochs@belovorn.ru" TargetMode="External"/><Relationship Id="rId4" Type="http://schemas.openxmlformats.org/officeDocument/2006/relationships/hyperlink" Target="http://www.belovo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Саркисян Владимир Беникович</dc:creator>
  <cp:keywords/>
  <dc:description/>
  <cp:lastModifiedBy>Лазарева Регина Борисовна</cp:lastModifiedBy>
  <cp:revision>21</cp:revision>
  <dcterms:created xsi:type="dcterms:W3CDTF">2017-09-15T08:59:00Z</dcterms:created>
  <dcterms:modified xsi:type="dcterms:W3CDTF">2021-09-28T02:03:00Z</dcterms:modified>
</cp:coreProperties>
</file>